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D9CE4" w14:textId="0F455665" w:rsidR="00CE03B8" w:rsidRDefault="00CE03B8"/>
    <w:p w14:paraId="4B1EA711" w14:textId="2C4C007B" w:rsidR="005D2A14" w:rsidRPr="006D20DA" w:rsidRDefault="005D2A14" w:rsidP="005D2A14">
      <w:pPr>
        <w:spacing w:after="0" w:line="240" w:lineRule="auto"/>
        <w:jc w:val="center"/>
        <w:rPr>
          <w:b/>
          <w:bCs/>
          <w:sz w:val="22"/>
          <w:szCs w:val="22"/>
          <w:u w:val="single"/>
        </w:rPr>
      </w:pPr>
      <w:r w:rsidRPr="006D20DA">
        <w:rPr>
          <w:b/>
          <w:sz w:val="22"/>
          <w:szCs w:val="22"/>
          <w:u w:val="single"/>
        </w:rPr>
        <w:t xml:space="preserve">Bourton-on-the-Water Primary Academy </w:t>
      </w:r>
      <w:r>
        <w:rPr>
          <w:b/>
          <w:bCs/>
          <w:sz w:val="22"/>
          <w:szCs w:val="22"/>
          <w:u w:val="single"/>
        </w:rPr>
        <w:t>Maths</w:t>
      </w:r>
      <w:r w:rsidRPr="006D20DA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Statement</w:t>
      </w:r>
      <w:r w:rsidRPr="006D20DA">
        <w:rPr>
          <w:b/>
          <w:bCs/>
          <w:sz w:val="22"/>
          <w:szCs w:val="22"/>
          <w:u w:val="single"/>
        </w:rPr>
        <w:t xml:space="preserve"> 202</w:t>
      </w:r>
      <w:r>
        <w:rPr>
          <w:b/>
          <w:bCs/>
          <w:sz w:val="22"/>
          <w:szCs w:val="22"/>
          <w:u w:val="single"/>
        </w:rPr>
        <w:t>6</w:t>
      </w:r>
    </w:p>
    <w:p w14:paraId="71FC052C" w14:textId="77777777" w:rsidR="005D2A14" w:rsidRDefault="005D2A14" w:rsidP="005D2A14">
      <w:pPr>
        <w:spacing w:after="0" w:line="240" w:lineRule="auto"/>
        <w:jc w:val="center"/>
        <w:rPr>
          <w:b/>
          <w:bCs/>
          <w:u w:val="single"/>
        </w:rPr>
      </w:pPr>
    </w:p>
    <w:p w14:paraId="6C5F6C8E" w14:textId="77A089A9" w:rsidR="005D2A14" w:rsidRPr="006D20DA" w:rsidRDefault="005D2A14" w:rsidP="005D2A14">
      <w:pPr>
        <w:spacing w:line="240" w:lineRule="auto"/>
        <w:jc w:val="center"/>
        <w:rPr>
          <w:sz w:val="22"/>
          <w:szCs w:val="22"/>
        </w:rPr>
      </w:pPr>
      <w:r w:rsidRPr="006D20DA">
        <w:rPr>
          <w:sz w:val="22"/>
          <w:szCs w:val="22"/>
        </w:rPr>
        <w:t xml:space="preserve">Responsible Committee: </w:t>
      </w:r>
      <w:r w:rsidR="001B5BAA" w:rsidRPr="001C7A3D">
        <w:rPr>
          <w:sz w:val="22"/>
          <w:szCs w:val="22"/>
        </w:rPr>
        <w:t>FGB</w:t>
      </w:r>
    </w:p>
    <w:p w14:paraId="23D4824B" w14:textId="33189103" w:rsidR="005D2A14" w:rsidRPr="006D20DA" w:rsidRDefault="005D2A14" w:rsidP="005D2A14">
      <w:pPr>
        <w:spacing w:line="240" w:lineRule="auto"/>
        <w:jc w:val="center"/>
        <w:rPr>
          <w:sz w:val="22"/>
          <w:szCs w:val="22"/>
        </w:rPr>
      </w:pPr>
      <w:r w:rsidRPr="006D20DA">
        <w:rPr>
          <w:sz w:val="22"/>
          <w:szCs w:val="22"/>
        </w:rPr>
        <w:t>Reviewer:</w:t>
      </w:r>
      <w:r>
        <w:rPr>
          <w:sz w:val="22"/>
          <w:szCs w:val="22"/>
        </w:rPr>
        <w:t xml:space="preserve"> Barbara Hindle-Cooper</w:t>
      </w:r>
    </w:p>
    <w:p w14:paraId="2A9730B8" w14:textId="58A11143" w:rsidR="005D2A14" w:rsidRPr="006D20DA" w:rsidRDefault="005D2A14" w:rsidP="005D2A14">
      <w:pPr>
        <w:spacing w:line="240" w:lineRule="auto"/>
        <w:jc w:val="center"/>
        <w:rPr>
          <w:sz w:val="22"/>
          <w:szCs w:val="22"/>
        </w:rPr>
      </w:pPr>
      <w:r w:rsidRPr="006D20DA">
        <w:rPr>
          <w:sz w:val="22"/>
          <w:szCs w:val="22"/>
        </w:rPr>
        <w:t>Review date: 01/09/202</w:t>
      </w:r>
      <w:r>
        <w:rPr>
          <w:sz w:val="22"/>
          <w:szCs w:val="22"/>
        </w:rPr>
        <w:t>6</w:t>
      </w:r>
    </w:p>
    <w:p w14:paraId="0534C289" w14:textId="362014DA" w:rsidR="005D2A14" w:rsidRDefault="005D2A14" w:rsidP="005D2A14">
      <w:pPr>
        <w:spacing w:line="240" w:lineRule="auto"/>
        <w:jc w:val="center"/>
        <w:rPr>
          <w:sz w:val="22"/>
          <w:szCs w:val="22"/>
        </w:rPr>
      </w:pPr>
      <w:r w:rsidRPr="006D20DA">
        <w:rPr>
          <w:sz w:val="22"/>
          <w:szCs w:val="22"/>
        </w:rPr>
        <w:t>Status &amp; Review Cycle:</w:t>
      </w:r>
      <w:r>
        <w:rPr>
          <w:sz w:val="22"/>
          <w:szCs w:val="22"/>
        </w:rPr>
        <w:t xml:space="preserve"> Statutory</w:t>
      </w:r>
      <w:r w:rsidRPr="006D20DA">
        <w:rPr>
          <w:sz w:val="22"/>
          <w:szCs w:val="22"/>
        </w:rPr>
        <w:t xml:space="preserve"> Annual</w:t>
      </w:r>
      <w:r>
        <w:rPr>
          <w:sz w:val="22"/>
          <w:szCs w:val="22"/>
        </w:rPr>
        <w:t>ly</w:t>
      </w:r>
    </w:p>
    <w:p w14:paraId="07CCBD0D" w14:textId="547D44A2" w:rsidR="005D2A14" w:rsidRDefault="005D2A14" w:rsidP="005D2A14">
      <w:pPr>
        <w:spacing w:line="240" w:lineRule="auto"/>
        <w:jc w:val="center"/>
        <w:rPr>
          <w:sz w:val="22"/>
          <w:szCs w:val="22"/>
        </w:rPr>
      </w:pPr>
    </w:p>
    <w:p w14:paraId="34778F9C" w14:textId="77777777" w:rsidR="005D2A14" w:rsidRPr="003E4912" w:rsidRDefault="005D2A14" w:rsidP="005D2A14">
      <w:pPr>
        <w:rPr>
          <w:rFonts w:cs="Calibri"/>
          <w:b/>
        </w:rPr>
      </w:pPr>
      <w:r w:rsidRPr="003E4912">
        <w:rPr>
          <w:rFonts w:cs="Calibri"/>
          <w:b/>
        </w:rPr>
        <w:t>Aims and Objectives:</w:t>
      </w:r>
    </w:p>
    <w:p w14:paraId="376DFB65" w14:textId="77777777" w:rsidR="00894B6E" w:rsidRDefault="005D2A14" w:rsidP="005D2A14">
      <w:pPr>
        <w:rPr>
          <w:rFonts w:cs="Calibri"/>
        </w:rPr>
      </w:pPr>
      <w:r>
        <w:rPr>
          <w:rFonts w:cs="Calibri"/>
        </w:rPr>
        <w:t>Maths</w:t>
      </w:r>
      <w:r w:rsidRPr="003E4912">
        <w:rPr>
          <w:rFonts w:cs="Calibri"/>
        </w:rPr>
        <w:t xml:space="preserve"> is taught at Bourton-on-the-Water Primary </w:t>
      </w:r>
      <w:r w:rsidR="00894B6E">
        <w:rPr>
          <w:rFonts w:cs="Calibri"/>
        </w:rPr>
        <w:t>Academy</w:t>
      </w:r>
      <w:r w:rsidRPr="003E4912">
        <w:rPr>
          <w:rFonts w:cs="Calibri"/>
        </w:rPr>
        <w:t xml:space="preserve"> so that pupils can</w:t>
      </w:r>
      <w:r w:rsidR="00894B6E">
        <w:rPr>
          <w:rFonts w:cs="Calibri"/>
        </w:rPr>
        <w:t>:</w:t>
      </w:r>
    </w:p>
    <w:p w14:paraId="5216A3ED" w14:textId="73FF5726" w:rsidR="000B6162" w:rsidRDefault="000B6162" w:rsidP="00894B6E">
      <w:pPr>
        <w:pStyle w:val="ListParagraph"/>
        <w:numPr>
          <w:ilvl w:val="0"/>
          <w:numId w:val="2"/>
        </w:numPr>
        <w:rPr>
          <w:rFonts w:ascii="Century Gothic" w:eastAsia="Calibri" w:hAnsi="Century Gothic" w:cs="Calibri"/>
          <w:sz w:val="24"/>
          <w:szCs w:val="24"/>
        </w:rPr>
      </w:pPr>
      <w:r>
        <w:rPr>
          <w:rFonts w:ascii="Century Gothic" w:eastAsia="Calibri" w:hAnsi="Century Gothic" w:cs="Calibri"/>
          <w:sz w:val="24"/>
          <w:szCs w:val="24"/>
        </w:rPr>
        <w:t>have a love of maths</w:t>
      </w:r>
    </w:p>
    <w:p w14:paraId="11521C53" w14:textId="37BFBF32" w:rsidR="00894B6E" w:rsidRPr="00894B6E" w:rsidRDefault="00894B6E" w:rsidP="00894B6E">
      <w:pPr>
        <w:pStyle w:val="ListParagraph"/>
        <w:numPr>
          <w:ilvl w:val="0"/>
          <w:numId w:val="2"/>
        </w:numPr>
        <w:rPr>
          <w:rFonts w:ascii="Century Gothic" w:eastAsia="Calibri" w:hAnsi="Century Gothic" w:cs="Calibri"/>
          <w:sz w:val="24"/>
          <w:szCs w:val="24"/>
        </w:rPr>
      </w:pPr>
      <w:r w:rsidRPr="00894B6E">
        <w:rPr>
          <w:rFonts w:ascii="Century Gothic" w:eastAsia="Calibri" w:hAnsi="Century Gothic" w:cs="Calibri"/>
          <w:sz w:val="24"/>
          <w:szCs w:val="24"/>
        </w:rPr>
        <w:t>become fluent in the fundamentals of mathematics so that they develop conceptual understanding and the ability to recall and apply knowledge rapidly and accurately</w:t>
      </w:r>
    </w:p>
    <w:p w14:paraId="16154C56" w14:textId="084B75BC" w:rsidR="00894B6E" w:rsidRPr="00894B6E" w:rsidRDefault="00894B6E" w:rsidP="00894B6E">
      <w:pPr>
        <w:pStyle w:val="ListParagraph"/>
        <w:numPr>
          <w:ilvl w:val="0"/>
          <w:numId w:val="2"/>
        </w:numPr>
        <w:rPr>
          <w:rFonts w:ascii="Century Gothic" w:eastAsia="Calibri" w:hAnsi="Century Gothic" w:cs="Calibri"/>
          <w:sz w:val="24"/>
          <w:szCs w:val="24"/>
        </w:rPr>
      </w:pPr>
      <w:r w:rsidRPr="00894B6E">
        <w:rPr>
          <w:rFonts w:ascii="Century Gothic" w:eastAsia="Calibri" w:hAnsi="Century Gothic" w:cs="Calibri"/>
          <w:sz w:val="24"/>
          <w:szCs w:val="24"/>
        </w:rPr>
        <w:t>solve problems by applying their mathematics to a variety of problems with increasing sophistication</w:t>
      </w:r>
    </w:p>
    <w:p w14:paraId="4A1E2ADA" w14:textId="76E412B1" w:rsidR="00894B6E" w:rsidRPr="00894B6E" w:rsidRDefault="00894B6E" w:rsidP="00894B6E">
      <w:pPr>
        <w:pStyle w:val="ListParagraph"/>
        <w:numPr>
          <w:ilvl w:val="0"/>
          <w:numId w:val="2"/>
        </w:numPr>
        <w:rPr>
          <w:rFonts w:ascii="Century Gothic" w:eastAsia="Calibri" w:hAnsi="Century Gothic" w:cs="Calibri"/>
          <w:sz w:val="24"/>
          <w:szCs w:val="24"/>
        </w:rPr>
      </w:pPr>
      <w:r w:rsidRPr="00894B6E">
        <w:rPr>
          <w:rFonts w:ascii="Century Gothic" w:eastAsia="Calibri" w:hAnsi="Century Gothic" w:cs="Calibri"/>
          <w:sz w:val="24"/>
          <w:szCs w:val="24"/>
        </w:rPr>
        <w:t>reason mathematically by following a line of enquiry and develop and present a justification using mathematical language</w:t>
      </w:r>
    </w:p>
    <w:p w14:paraId="025EBC19" w14:textId="77777777" w:rsidR="00894B6E" w:rsidRPr="00894B6E" w:rsidRDefault="00894B6E" w:rsidP="00894B6E">
      <w:pPr>
        <w:pStyle w:val="ListParagraph"/>
        <w:numPr>
          <w:ilvl w:val="0"/>
          <w:numId w:val="2"/>
        </w:numPr>
        <w:rPr>
          <w:rFonts w:ascii="Century Gothic" w:eastAsia="Calibri" w:hAnsi="Century Gothic" w:cs="Calibri"/>
          <w:sz w:val="24"/>
          <w:szCs w:val="24"/>
        </w:rPr>
      </w:pPr>
      <w:r w:rsidRPr="00894B6E">
        <w:rPr>
          <w:rFonts w:ascii="Century Gothic" w:eastAsia="Calibri" w:hAnsi="Century Gothic" w:cs="Calibri"/>
          <w:sz w:val="24"/>
          <w:szCs w:val="24"/>
        </w:rPr>
        <w:t>have an appreciation of number and number operations, which enables mental calculations and written procedures to be performed efficiently, fluently and accurately to be successful in mathematics.</w:t>
      </w:r>
    </w:p>
    <w:p w14:paraId="69CD1BE7" w14:textId="5A8E55CB" w:rsidR="005D2A14" w:rsidRPr="003E4912" w:rsidRDefault="005D2A14" w:rsidP="005D2A14">
      <w:pPr>
        <w:rPr>
          <w:rFonts w:cs="Calibri"/>
        </w:rPr>
      </w:pPr>
      <w:r w:rsidRPr="003E4912">
        <w:rPr>
          <w:rFonts w:cs="Calibri"/>
        </w:rPr>
        <w:t xml:space="preserve">This policy is intended to ensure consistency across the school in terms of the teaching of </w:t>
      </w:r>
      <w:r w:rsidR="000B6162">
        <w:rPr>
          <w:rFonts w:cs="Calibri"/>
        </w:rPr>
        <w:t>maths</w:t>
      </w:r>
      <w:r w:rsidRPr="003E4912">
        <w:rPr>
          <w:rFonts w:cs="Calibri"/>
        </w:rPr>
        <w:t xml:space="preserve"> and should enhance learning by</w:t>
      </w:r>
    </w:p>
    <w:p w14:paraId="7CB44AA6" w14:textId="2AD21D8B" w:rsidR="005D2A14" w:rsidRPr="003E4912" w:rsidRDefault="005D2A14" w:rsidP="005D2A1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1276" w:hanging="284"/>
        <w:rPr>
          <w:rFonts w:cs="Calibri"/>
        </w:rPr>
      </w:pPr>
      <w:r w:rsidRPr="003E4912">
        <w:rPr>
          <w:rFonts w:cs="Calibri"/>
        </w:rPr>
        <w:t xml:space="preserve">Clearly setting out teaching practices and the framework around which </w:t>
      </w:r>
      <w:r w:rsidR="000B6162">
        <w:rPr>
          <w:rFonts w:cs="Calibri"/>
        </w:rPr>
        <w:t>maths</w:t>
      </w:r>
      <w:r w:rsidRPr="003E4912">
        <w:rPr>
          <w:rFonts w:cs="Calibri"/>
        </w:rPr>
        <w:t xml:space="preserve"> is taught</w:t>
      </w:r>
    </w:p>
    <w:p w14:paraId="2BA0CB6D" w14:textId="77777777" w:rsidR="005D2A14" w:rsidRPr="003E4912" w:rsidRDefault="005D2A14" w:rsidP="005D2A1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1276" w:hanging="284"/>
        <w:rPr>
          <w:rFonts w:cs="Calibri"/>
        </w:rPr>
      </w:pPr>
      <w:r w:rsidRPr="003E4912">
        <w:rPr>
          <w:rFonts w:cs="Calibri"/>
        </w:rPr>
        <w:t>Setting expectations around planning, delivery, marking and assessment</w:t>
      </w:r>
    </w:p>
    <w:p w14:paraId="52A8D7A8" w14:textId="5225ED9B" w:rsidR="005D2A14" w:rsidRDefault="005D2A14" w:rsidP="000B6162">
      <w:pPr>
        <w:spacing w:after="0" w:line="240" w:lineRule="auto"/>
        <w:rPr>
          <w:rFonts w:cs="Calibri"/>
        </w:rPr>
      </w:pPr>
    </w:p>
    <w:p w14:paraId="26CE867E" w14:textId="77777777" w:rsidR="000B6162" w:rsidRPr="003E4912" w:rsidRDefault="000B6162" w:rsidP="000B6162">
      <w:pPr>
        <w:rPr>
          <w:rFonts w:cs="Calibri"/>
          <w:b/>
        </w:rPr>
      </w:pPr>
      <w:r w:rsidRPr="003E4912">
        <w:rPr>
          <w:rFonts w:cs="Calibri"/>
          <w:b/>
        </w:rPr>
        <w:t>Agreed Procedures for Teaching and Learning</w:t>
      </w:r>
    </w:p>
    <w:p w14:paraId="7F4BF65E" w14:textId="77777777" w:rsidR="000B6162" w:rsidRDefault="000B6162" w:rsidP="000B6162">
      <w:pPr>
        <w:rPr>
          <w:rFonts w:cs="Calibri"/>
          <w:b/>
        </w:rPr>
      </w:pPr>
      <w:r w:rsidRPr="003E4912">
        <w:rPr>
          <w:rFonts w:cs="Calibri"/>
          <w:b/>
        </w:rPr>
        <w:t xml:space="preserve">Teaching </w:t>
      </w:r>
      <w:r>
        <w:rPr>
          <w:rFonts w:cs="Calibri"/>
          <w:b/>
        </w:rPr>
        <w:t>Maths</w:t>
      </w:r>
      <w:r w:rsidRPr="003E4912">
        <w:rPr>
          <w:rFonts w:cs="Calibri"/>
          <w:b/>
        </w:rPr>
        <w:t>:</w:t>
      </w:r>
    </w:p>
    <w:p w14:paraId="141939E3" w14:textId="5F03B805" w:rsidR="000B6162" w:rsidRDefault="00B5382E" w:rsidP="00B5382E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426" w:hanging="284"/>
        <w:rPr>
          <w:rFonts w:cs="Calibri"/>
        </w:rPr>
      </w:pPr>
      <w:r>
        <w:rPr>
          <w:rFonts w:cs="Calibri"/>
        </w:rPr>
        <w:t>Elicitations</w:t>
      </w:r>
      <w:r w:rsidR="00D41302">
        <w:rPr>
          <w:rFonts w:cs="Calibri"/>
        </w:rPr>
        <w:t>:</w:t>
      </w:r>
    </w:p>
    <w:p w14:paraId="55B18B1E" w14:textId="5570E8C7" w:rsidR="00B5382E" w:rsidRDefault="00B5382E" w:rsidP="00B5382E">
      <w:pPr>
        <w:numPr>
          <w:ilvl w:val="1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>At the beginning of each unit an elicitation is completed to assess children’s prior knowledge</w:t>
      </w:r>
      <w:r w:rsidR="0092319E">
        <w:rPr>
          <w:rFonts w:cs="Calibri"/>
        </w:rPr>
        <w:t>.</w:t>
      </w:r>
    </w:p>
    <w:p w14:paraId="27D2386B" w14:textId="6CA7E2E8" w:rsidR="00B5382E" w:rsidRDefault="00B5382E" w:rsidP="0064597C">
      <w:pPr>
        <w:numPr>
          <w:ilvl w:val="2"/>
          <w:numId w:val="3"/>
        </w:numPr>
        <w:spacing w:after="0" w:line="240" w:lineRule="auto"/>
        <w:rPr>
          <w:rFonts w:cs="Calibri"/>
        </w:rPr>
      </w:pPr>
      <w:proofErr w:type="spellStart"/>
      <w:r>
        <w:rPr>
          <w:rFonts w:cs="Calibri"/>
        </w:rPr>
        <w:t>Numberstacks</w:t>
      </w:r>
      <w:proofErr w:type="spellEnd"/>
      <w:r>
        <w:rPr>
          <w:rFonts w:cs="Calibri"/>
        </w:rPr>
        <w:t xml:space="preserve"> elicitation </w:t>
      </w:r>
      <w:r w:rsidR="00DE675F">
        <w:rPr>
          <w:rFonts w:cs="Calibri"/>
        </w:rPr>
        <w:t xml:space="preserve">- </w:t>
      </w:r>
      <w:r>
        <w:rPr>
          <w:rFonts w:cs="Calibri"/>
        </w:rPr>
        <w:t xml:space="preserve">are </w:t>
      </w:r>
      <w:r w:rsidR="0064597C">
        <w:rPr>
          <w:rFonts w:cs="Calibri"/>
        </w:rPr>
        <w:t xml:space="preserve">used for Number </w:t>
      </w:r>
      <w:r w:rsidR="0092319E">
        <w:rPr>
          <w:rFonts w:cs="Calibri"/>
        </w:rPr>
        <w:t>&amp;</w:t>
      </w:r>
      <w:r w:rsidR="0064597C">
        <w:rPr>
          <w:rFonts w:cs="Calibri"/>
        </w:rPr>
        <w:t xml:space="preserve"> Place value, Addition </w:t>
      </w:r>
      <w:r w:rsidR="0092319E">
        <w:rPr>
          <w:rFonts w:cs="Calibri"/>
        </w:rPr>
        <w:t>&amp;</w:t>
      </w:r>
      <w:r w:rsidR="0064597C">
        <w:rPr>
          <w:rFonts w:cs="Calibri"/>
        </w:rPr>
        <w:t xml:space="preserve"> subtraction, Multiplication </w:t>
      </w:r>
      <w:r w:rsidR="0092319E">
        <w:rPr>
          <w:rFonts w:cs="Calibri"/>
        </w:rPr>
        <w:t>&amp;</w:t>
      </w:r>
      <w:r w:rsidR="0064597C">
        <w:rPr>
          <w:rFonts w:cs="Calibri"/>
        </w:rPr>
        <w:t xml:space="preserve"> division, fractions</w:t>
      </w:r>
      <w:r w:rsidR="0092319E">
        <w:rPr>
          <w:rFonts w:cs="Calibri"/>
        </w:rPr>
        <w:t xml:space="preserve"> and decimals &amp; percentages – gaps identified</w:t>
      </w:r>
      <w:r w:rsidR="00B169DF">
        <w:rPr>
          <w:rFonts w:cs="Calibri"/>
        </w:rPr>
        <w:t xml:space="preserve"> through spreadsheet</w:t>
      </w:r>
      <w:r w:rsidR="0092319E">
        <w:rPr>
          <w:rFonts w:cs="Calibri"/>
        </w:rPr>
        <w:t xml:space="preserve"> will be plugged within</w:t>
      </w:r>
      <w:r w:rsidR="00D41302">
        <w:rPr>
          <w:rFonts w:cs="Calibri"/>
        </w:rPr>
        <w:t xml:space="preserve"> small sized</w:t>
      </w:r>
      <w:r w:rsidR="0092319E">
        <w:rPr>
          <w:rFonts w:cs="Calibri"/>
        </w:rPr>
        <w:t xml:space="preserve"> </w:t>
      </w:r>
      <w:r w:rsidR="0092319E">
        <w:rPr>
          <w:rFonts w:cs="Calibri"/>
        </w:rPr>
        <w:lastRenderedPageBreak/>
        <w:t>extra maths sessions at a time suitable for the class (</w:t>
      </w:r>
      <w:proofErr w:type="gramStart"/>
      <w:r w:rsidR="00D41302">
        <w:rPr>
          <w:rFonts w:cs="Calibri"/>
        </w:rPr>
        <w:t>e.g.</w:t>
      </w:r>
      <w:proofErr w:type="gramEnd"/>
      <w:r w:rsidR="00D41302">
        <w:rPr>
          <w:rFonts w:cs="Calibri"/>
        </w:rPr>
        <w:t xml:space="preserve"> </w:t>
      </w:r>
      <w:r w:rsidR="0092319E">
        <w:rPr>
          <w:rFonts w:cs="Calibri"/>
        </w:rPr>
        <w:t xml:space="preserve">assembly or </w:t>
      </w:r>
      <w:r w:rsidR="00D41302">
        <w:rPr>
          <w:rFonts w:cs="Calibri"/>
        </w:rPr>
        <w:t>afternoon)</w:t>
      </w:r>
      <w:r w:rsidR="00DE675F">
        <w:rPr>
          <w:rFonts w:cs="Calibri"/>
        </w:rPr>
        <w:t xml:space="preserve"> and updated on the spreadsheet</w:t>
      </w:r>
    </w:p>
    <w:p w14:paraId="50C346E8" w14:textId="6D6AE459" w:rsidR="00D41302" w:rsidRDefault="0092319E" w:rsidP="00D41302">
      <w:pPr>
        <w:numPr>
          <w:ilvl w:val="2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Teacher made elicitations </w:t>
      </w:r>
      <w:r w:rsidR="00DE675F">
        <w:rPr>
          <w:rFonts w:cs="Calibri"/>
        </w:rPr>
        <w:t xml:space="preserve">- </w:t>
      </w:r>
      <w:r>
        <w:rPr>
          <w:rFonts w:cs="Calibri"/>
        </w:rPr>
        <w:t>are used for all other units (Geometry, measure, time, algebra/ formula, data/statistics) – gaps identified from these elicitations will be plugged in bell activities</w:t>
      </w:r>
    </w:p>
    <w:p w14:paraId="6E3DD1F5" w14:textId="77777777" w:rsidR="00F453A9" w:rsidRDefault="00F453A9" w:rsidP="00F453A9">
      <w:pPr>
        <w:spacing w:after="0" w:line="240" w:lineRule="auto"/>
        <w:ind w:left="2160"/>
        <w:rPr>
          <w:rFonts w:cs="Calibri"/>
        </w:rPr>
      </w:pPr>
    </w:p>
    <w:p w14:paraId="41FEE7B9" w14:textId="2920810E" w:rsidR="00D41302" w:rsidRDefault="00D41302" w:rsidP="00D41302">
      <w:pPr>
        <w:numPr>
          <w:ilvl w:val="0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>Mastering Number:</w:t>
      </w:r>
    </w:p>
    <w:p w14:paraId="42B5799E" w14:textId="48A86F02" w:rsidR="00D41302" w:rsidRPr="001C7A3D" w:rsidRDefault="00D41302" w:rsidP="00D41302">
      <w:pPr>
        <w:numPr>
          <w:ilvl w:val="1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Within Y1, Y2, Y3, Y4, Y5 mastering number sessions are completed 5 days a week, </w:t>
      </w:r>
      <w:r w:rsidR="00BB7222">
        <w:rPr>
          <w:rFonts w:cs="Calibri"/>
        </w:rPr>
        <w:t>at a</w:t>
      </w:r>
      <w:r>
        <w:rPr>
          <w:rFonts w:cs="Calibri"/>
        </w:rPr>
        <w:t xml:space="preserve"> separate </w:t>
      </w:r>
      <w:r w:rsidR="00BB7222">
        <w:rPr>
          <w:rFonts w:cs="Calibri"/>
        </w:rPr>
        <w:t xml:space="preserve">time to the main </w:t>
      </w:r>
      <w:r>
        <w:rPr>
          <w:rFonts w:cs="Calibri"/>
        </w:rPr>
        <w:t xml:space="preserve">maths </w:t>
      </w:r>
      <w:r w:rsidR="00BB7222" w:rsidRPr="001C7A3D">
        <w:rPr>
          <w:rFonts w:cs="Calibri"/>
        </w:rPr>
        <w:t>lesson</w:t>
      </w:r>
    </w:p>
    <w:p w14:paraId="00B78123" w14:textId="02408611" w:rsidR="009D59DD" w:rsidRPr="001C7A3D" w:rsidRDefault="009D59DD" w:rsidP="00D41302">
      <w:pPr>
        <w:numPr>
          <w:ilvl w:val="1"/>
          <w:numId w:val="3"/>
        </w:numPr>
        <w:spacing w:after="0" w:line="240" w:lineRule="auto"/>
        <w:rPr>
          <w:rFonts w:cs="Calibri"/>
        </w:rPr>
      </w:pPr>
      <w:r w:rsidRPr="001C7A3D">
        <w:rPr>
          <w:rFonts w:cs="Calibri"/>
        </w:rPr>
        <w:t>Y6 will begin in the Autumn of 2026 following the Y5 programme</w:t>
      </w:r>
    </w:p>
    <w:p w14:paraId="7A25050A" w14:textId="77777777" w:rsidR="00F453A9" w:rsidRDefault="00F453A9" w:rsidP="00F453A9">
      <w:pPr>
        <w:spacing w:after="0" w:line="240" w:lineRule="auto"/>
        <w:ind w:left="1440"/>
        <w:rPr>
          <w:rFonts w:cs="Calibri"/>
        </w:rPr>
      </w:pPr>
    </w:p>
    <w:p w14:paraId="4FF30C6F" w14:textId="52E631FF" w:rsidR="00D41302" w:rsidRDefault="00D41302" w:rsidP="00D41302">
      <w:pPr>
        <w:numPr>
          <w:ilvl w:val="0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>Main maths lessons:</w:t>
      </w:r>
    </w:p>
    <w:p w14:paraId="6418DE99" w14:textId="58DBED67" w:rsidR="00D41302" w:rsidRDefault="00D41302" w:rsidP="00D41302">
      <w:pPr>
        <w:numPr>
          <w:ilvl w:val="1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>Follow</w:t>
      </w:r>
      <w:r w:rsidR="00BB51CA">
        <w:rPr>
          <w:rFonts w:cs="Calibri"/>
        </w:rPr>
        <w:t>s</w:t>
      </w:r>
      <w:r>
        <w:rPr>
          <w:rFonts w:cs="Calibri"/>
        </w:rPr>
        <w:t xml:space="preserve"> the Bourton on-the-water teaching model structure</w:t>
      </w:r>
    </w:p>
    <w:p w14:paraId="319BD533" w14:textId="546BACCB" w:rsidR="00D41302" w:rsidRDefault="00D41302" w:rsidP="00D41302">
      <w:pPr>
        <w:numPr>
          <w:ilvl w:val="1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>4 lessons a week</w:t>
      </w:r>
    </w:p>
    <w:p w14:paraId="56D2E0EA" w14:textId="4AEE7146" w:rsidR="00D41302" w:rsidRDefault="00D41302" w:rsidP="00D41302">
      <w:pPr>
        <w:numPr>
          <w:ilvl w:val="1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>Worksheets follow the 5, 3, 2 structure</w:t>
      </w:r>
    </w:p>
    <w:p w14:paraId="387C63D2" w14:textId="391DC1BE" w:rsidR="00D41302" w:rsidRDefault="00D41302" w:rsidP="00D41302">
      <w:pPr>
        <w:numPr>
          <w:ilvl w:val="2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5 fluency questions </w:t>
      </w:r>
    </w:p>
    <w:p w14:paraId="459E7AE0" w14:textId="22216694" w:rsidR="00D41302" w:rsidRDefault="00D41302" w:rsidP="00D41302">
      <w:pPr>
        <w:numPr>
          <w:ilvl w:val="2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>3</w:t>
      </w:r>
      <w:r w:rsidR="00F453A9">
        <w:rPr>
          <w:rFonts w:cs="Calibri"/>
        </w:rPr>
        <w:t xml:space="preserve"> questions (misconceptions, reasoning)</w:t>
      </w:r>
    </w:p>
    <w:p w14:paraId="66A430B9" w14:textId="5FFAC6DF" w:rsidR="00F453A9" w:rsidRDefault="00F453A9" w:rsidP="00D41302">
      <w:pPr>
        <w:numPr>
          <w:ilvl w:val="2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>2 Challenge questions (worded problems/reasoning)</w:t>
      </w:r>
    </w:p>
    <w:p w14:paraId="138F2237" w14:textId="77777777" w:rsidR="00F453A9" w:rsidRDefault="00F453A9" w:rsidP="00F453A9">
      <w:pPr>
        <w:numPr>
          <w:ilvl w:val="1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>Steps to be signed off once a child has achieved WALT</w:t>
      </w:r>
    </w:p>
    <w:p w14:paraId="580A568C" w14:textId="14213212" w:rsidR="0098142F" w:rsidRPr="0098142F" w:rsidRDefault="00F453A9" w:rsidP="0098142F">
      <w:pPr>
        <w:numPr>
          <w:ilvl w:val="1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>SPS to be updated to record impact</w:t>
      </w:r>
    </w:p>
    <w:p w14:paraId="32AC358D" w14:textId="77777777" w:rsidR="00F453A9" w:rsidRDefault="00F453A9" w:rsidP="00F453A9">
      <w:pPr>
        <w:spacing w:after="0" w:line="240" w:lineRule="auto"/>
        <w:ind w:left="1440"/>
        <w:rPr>
          <w:rFonts w:cs="Calibri"/>
        </w:rPr>
      </w:pPr>
    </w:p>
    <w:p w14:paraId="333E5C07" w14:textId="11837711" w:rsidR="00F453A9" w:rsidRDefault="00F453A9" w:rsidP="00F453A9">
      <w:pPr>
        <w:numPr>
          <w:ilvl w:val="0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 10 in 10</w:t>
      </w:r>
    </w:p>
    <w:p w14:paraId="7B7B6F69" w14:textId="524019C3" w:rsidR="00F453A9" w:rsidRDefault="00F453A9" w:rsidP="00F453A9">
      <w:pPr>
        <w:numPr>
          <w:ilvl w:val="1"/>
          <w:numId w:val="3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To be completed once a week </w:t>
      </w:r>
    </w:p>
    <w:p w14:paraId="0029359F" w14:textId="77777777" w:rsidR="00F453A9" w:rsidRDefault="00F453A9" w:rsidP="00F453A9">
      <w:pPr>
        <w:spacing w:after="0" w:line="240" w:lineRule="auto"/>
        <w:ind w:left="1440"/>
        <w:rPr>
          <w:rFonts w:cs="Calibri"/>
        </w:rPr>
      </w:pPr>
    </w:p>
    <w:p w14:paraId="09ABBA7F" w14:textId="573351E9" w:rsidR="00F453A9" w:rsidRPr="001C7A3D" w:rsidRDefault="00F453A9" w:rsidP="00F453A9">
      <w:pPr>
        <w:numPr>
          <w:ilvl w:val="0"/>
          <w:numId w:val="3"/>
        </w:numPr>
        <w:spacing w:after="0" w:line="240" w:lineRule="auto"/>
        <w:rPr>
          <w:rFonts w:cs="Calibri"/>
        </w:rPr>
      </w:pPr>
      <w:r w:rsidRPr="001C7A3D">
        <w:rPr>
          <w:rFonts w:cs="Calibri"/>
        </w:rPr>
        <w:t>SEND</w:t>
      </w:r>
    </w:p>
    <w:p w14:paraId="54CF3888" w14:textId="7D21F87C" w:rsidR="00F453A9" w:rsidRPr="001C7A3D" w:rsidRDefault="00F453A9" w:rsidP="00F453A9">
      <w:pPr>
        <w:numPr>
          <w:ilvl w:val="1"/>
          <w:numId w:val="3"/>
        </w:numPr>
        <w:spacing w:after="0" w:line="240" w:lineRule="auto"/>
        <w:rPr>
          <w:rFonts w:cs="Calibri"/>
        </w:rPr>
      </w:pPr>
      <w:r w:rsidRPr="001C7A3D">
        <w:rPr>
          <w:rFonts w:cs="Calibri"/>
        </w:rPr>
        <w:t xml:space="preserve">Children with a maths </w:t>
      </w:r>
      <w:proofErr w:type="spellStart"/>
      <w:r w:rsidRPr="001C7A3D">
        <w:rPr>
          <w:rFonts w:cs="Calibri"/>
        </w:rPr>
        <w:t>MyPlan</w:t>
      </w:r>
      <w:proofErr w:type="spellEnd"/>
      <w:r w:rsidR="001B5BAA" w:rsidRPr="001C7A3D">
        <w:rPr>
          <w:rFonts w:cs="Calibri"/>
        </w:rPr>
        <w:t xml:space="preserve">, </w:t>
      </w:r>
      <w:proofErr w:type="spellStart"/>
      <w:r w:rsidR="001B5BAA" w:rsidRPr="001C7A3D">
        <w:rPr>
          <w:rFonts w:cs="Calibri"/>
        </w:rPr>
        <w:t>MyPlan</w:t>
      </w:r>
      <w:proofErr w:type="spellEnd"/>
      <w:r w:rsidR="001B5BAA" w:rsidRPr="001C7A3D">
        <w:rPr>
          <w:rFonts w:cs="Calibri"/>
        </w:rPr>
        <w:t>+</w:t>
      </w:r>
      <w:r w:rsidRPr="001C7A3D">
        <w:rPr>
          <w:rFonts w:cs="Calibri"/>
        </w:rPr>
        <w:t xml:space="preserve"> or EHCP target</w:t>
      </w:r>
      <w:r w:rsidR="001B5BAA" w:rsidRPr="001C7A3D">
        <w:rPr>
          <w:rFonts w:cs="Calibri"/>
        </w:rPr>
        <w:t>s</w:t>
      </w:r>
      <w:r w:rsidRPr="001C7A3D">
        <w:rPr>
          <w:rFonts w:cs="Calibri"/>
        </w:rPr>
        <w:t xml:space="preserve"> </w:t>
      </w:r>
      <w:r w:rsidR="001B5BAA" w:rsidRPr="001C7A3D">
        <w:rPr>
          <w:rFonts w:cs="Calibri"/>
        </w:rPr>
        <w:t xml:space="preserve">will have their needs met through QFT and adaptive teaching practises. Where </w:t>
      </w:r>
      <w:r w:rsidRPr="001C7A3D">
        <w:rPr>
          <w:rFonts w:cs="Calibri"/>
        </w:rPr>
        <w:t>appropriate</w:t>
      </w:r>
      <w:r w:rsidR="001B5BAA" w:rsidRPr="001C7A3D">
        <w:rPr>
          <w:rFonts w:cs="Calibri"/>
        </w:rPr>
        <w:t>, or if deemed necessary, they will receive</w:t>
      </w:r>
      <w:r w:rsidRPr="001C7A3D">
        <w:rPr>
          <w:rFonts w:cs="Calibri"/>
        </w:rPr>
        <w:t xml:space="preserve"> 1:1</w:t>
      </w:r>
      <w:r w:rsidR="00B169DF" w:rsidRPr="001C7A3D">
        <w:rPr>
          <w:rFonts w:cs="Calibri"/>
        </w:rPr>
        <w:t xml:space="preserve"> </w:t>
      </w:r>
      <w:r w:rsidR="001B5BAA" w:rsidRPr="001C7A3D">
        <w:rPr>
          <w:rFonts w:cs="Calibri"/>
        </w:rPr>
        <w:t xml:space="preserve">or small group </w:t>
      </w:r>
      <w:r w:rsidR="00B169DF" w:rsidRPr="001C7A3D">
        <w:rPr>
          <w:rFonts w:cs="Calibri"/>
        </w:rPr>
        <w:t>interventions using teach</w:t>
      </w:r>
      <w:r w:rsidR="001B5BAA" w:rsidRPr="001C7A3D">
        <w:rPr>
          <w:rFonts w:cs="Calibri"/>
        </w:rPr>
        <w:t>er-m</w:t>
      </w:r>
      <w:r w:rsidR="00B169DF" w:rsidRPr="001C7A3D">
        <w:rPr>
          <w:rFonts w:cs="Calibri"/>
        </w:rPr>
        <w:t>ade</w:t>
      </w:r>
      <w:r w:rsidR="001B5BAA" w:rsidRPr="001C7A3D">
        <w:rPr>
          <w:rFonts w:cs="Calibri"/>
        </w:rPr>
        <w:t xml:space="preserve"> resources</w:t>
      </w:r>
      <w:r w:rsidR="00B169DF" w:rsidRPr="001C7A3D">
        <w:rPr>
          <w:rFonts w:cs="Calibri"/>
        </w:rPr>
        <w:t xml:space="preserve"> or Plus 1 and Plus 2 resources</w:t>
      </w:r>
      <w:r w:rsidR="001B5BAA" w:rsidRPr="001C7A3D">
        <w:rPr>
          <w:rFonts w:cs="Calibri"/>
        </w:rPr>
        <w:t>.</w:t>
      </w:r>
    </w:p>
    <w:p w14:paraId="3898DBBB" w14:textId="5B325406" w:rsidR="00F453A9" w:rsidRDefault="00F453A9" w:rsidP="00F453A9">
      <w:pPr>
        <w:spacing w:after="0" w:line="240" w:lineRule="auto"/>
        <w:rPr>
          <w:rFonts w:cs="Calibri"/>
        </w:rPr>
      </w:pPr>
    </w:p>
    <w:p w14:paraId="67BE095E" w14:textId="77777777" w:rsidR="00F453A9" w:rsidRPr="003E4912" w:rsidRDefault="00F453A9" w:rsidP="00F453A9">
      <w:pPr>
        <w:rPr>
          <w:rFonts w:cs="Calibri"/>
          <w:b/>
        </w:rPr>
      </w:pPr>
      <w:r w:rsidRPr="003E4912">
        <w:rPr>
          <w:rFonts w:cs="Calibri"/>
          <w:b/>
        </w:rPr>
        <w:t>It will be monitored by:</w:t>
      </w:r>
    </w:p>
    <w:p w14:paraId="007A3D15" w14:textId="520F27D3" w:rsidR="00F453A9" w:rsidRPr="003E4912" w:rsidRDefault="00F453A9" w:rsidP="00F453A9">
      <w:pPr>
        <w:numPr>
          <w:ilvl w:val="0"/>
          <w:numId w:val="4"/>
        </w:numPr>
        <w:spacing w:after="0" w:line="240" w:lineRule="auto"/>
        <w:ind w:left="426" w:hanging="294"/>
        <w:rPr>
          <w:rFonts w:cs="Calibri"/>
        </w:rPr>
      </w:pPr>
      <w:r w:rsidRPr="003E4912">
        <w:rPr>
          <w:rFonts w:cs="Calibri"/>
        </w:rPr>
        <w:t xml:space="preserve">Observing </w:t>
      </w:r>
      <w:r>
        <w:rPr>
          <w:rFonts w:cs="Calibri"/>
        </w:rPr>
        <w:t>Mastering number</w:t>
      </w:r>
      <w:r w:rsidRPr="003E4912">
        <w:rPr>
          <w:rFonts w:cs="Calibri"/>
        </w:rPr>
        <w:t xml:space="preserve"> sessions </w:t>
      </w:r>
    </w:p>
    <w:p w14:paraId="6C86119D" w14:textId="57E7D9DA" w:rsidR="00F453A9" w:rsidRPr="003E4912" w:rsidRDefault="00F453A9" w:rsidP="00F453A9">
      <w:pPr>
        <w:numPr>
          <w:ilvl w:val="0"/>
          <w:numId w:val="4"/>
        </w:numPr>
        <w:spacing w:after="0" w:line="240" w:lineRule="auto"/>
        <w:ind w:left="426" w:hanging="294"/>
        <w:rPr>
          <w:rFonts w:cs="Calibri"/>
        </w:rPr>
      </w:pPr>
      <w:r w:rsidRPr="003E4912">
        <w:rPr>
          <w:rFonts w:cs="Calibri"/>
        </w:rPr>
        <w:t xml:space="preserve">The impact at national testing in Year </w:t>
      </w:r>
      <w:r w:rsidR="001B5BAA">
        <w:rPr>
          <w:rFonts w:cs="Calibri"/>
        </w:rPr>
        <w:t>4 and Year 6</w:t>
      </w:r>
      <w:r w:rsidR="00B169DF">
        <w:rPr>
          <w:rFonts w:cs="Calibri"/>
        </w:rPr>
        <w:t xml:space="preserve"> </w:t>
      </w:r>
    </w:p>
    <w:p w14:paraId="6E5E9CB5" w14:textId="6807333C" w:rsidR="00F453A9" w:rsidRDefault="00F453A9" w:rsidP="00F453A9">
      <w:pPr>
        <w:numPr>
          <w:ilvl w:val="0"/>
          <w:numId w:val="4"/>
        </w:numPr>
        <w:spacing w:after="0" w:line="240" w:lineRule="auto"/>
        <w:ind w:left="426" w:hanging="294"/>
        <w:rPr>
          <w:rFonts w:cs="Calibri"/>
        </w:rPr>
      </w:pPr>
      <w:r w:rsidRPr="003E4912">
        <w:rPr>
          <w:rFonts w:cs="Calibri"/>
        </w:rPr>
        <w:t xml:space="preserve">Observing </w:t>
      </w:r>
      <w:r>
        <w:rPr>
          <w:rFonts w:cs="Calibri"/>
        </w:rPr>
        <w:t>main maths</w:t>
      </w:r>
      <w:r w:rsidRPr="003E4912">
        <w:rPr>
          <w:rFonts w:cs="Calibri"/>
        </w:rPr>
        <w:t xml:space="preserve"> sessions and monitoring the impact and success against SPS grids termly</w:t>
      </w:r>
    </w:p>
    <w:p w14:paraId="77458260" w14:textId="49CF8D63" w:rsidR="0069198A" w:rsidRDefault="0069198A" w:rsidP="00F453A9">
      <w:pPr>
        <w:numPr>
          <w:ilvl w:val="0"/>
          <w:numId w:val="4"/>
        </w:numPr>
        <w:spacing w:after="0" w:line="240" w:lineRule="auto"/>
        <w:ind w:left="426" w:hanging="294"/>
        <w:rPr>
          <w:rFonts w:cs="Calibri"/>
        </w:rPr>
      </w:pPr>
      <w:r>
        <w:rPr>
          <w:rFonts w:cs="Calibri"/>
        </w:rPr>
        <w:t xml:space="preserve">Assessing </w:t>
      </w:r>
      <w:proofErr w:type="spellStart"/>
      <w:r>
        <w:rPr>
          <w:rFonts w:cs="Calibri"/>
        </w:rPr>
        <w:t>Numberstack</w:t>
      </w:r>
      <w:proofErr w:type="spellEnd"/>
      <w:r>
        <w:rPr>
          <w:rFonts w:cs="Calibri"/>
        </w:rPr>
        <w:t xml:space="preserve"> spreadsheet for impact</w:t>
      </w:r>
    </w:p>
    <w:p w14:paraId="021D9276" w14:textId="55376698" w:rsidR="00B169DF" w:rsidRPr="003E4912" w:rsidRDefault="00B169DF" w:rsidP="00F453A9">
      <w:pPr>
        <w:numPr>
          <w:ilvl w:val="0"/>
          <w:numId w:val="4"/>
        </w:numPr>
        <w:spacing w:after="0" w:line="240" w:lineRule="auto"/>
        <w:ind w:left="426" w:hanging="294"/>
        <w:rPr>
          <w:rFonts w:cs="Calibri"/>
        </w:rPr>
      </w:pPr>
      <w:r>
        <w:rPr>
          <w:rFonts w:cs="Calibri"/>
        </w:rPr>
        <w:t>Book looks</w:t>
      </w:r>
    </w:p>
    <w:p w14:paraId="1E28060C" w14:textId="749D5370" w:rsidR="00F453A9" w:rsidRPr="001C7A3D" w:rsidRDefault="00F453A9" w:rsidP="00F453A9">
      <w:pPr>
        <w:numPr>
          <w:ilvl w:val="0"/>
          <w:numId w:val="4"/>
        </w:numPr>
        <w:spacing w:after="0" w:line="240" w:lineRule="auto"/>
        <w:ind w:left="426" w:hanging="294"/>
        <w:rPr>
          <w:rFonts w:cs="Calibri"/>
        </w:rPr>
      </w:pPr>
      <w:r w:rsidRPr="003E4912">
        <w:rPr>
          <w:rFonts w:cs="Calibri"/>
        </w:rPr>
        <w:t xml:space="preserve">Judging the </w:t>
      </w:r>
      <w:r w:rsidRPr="001C7A3D">
        <w:rPr>
          <w:rFonts w:cs="Calibri"/>
        </w:rPr>
        <w:t xml:space="preserve">attainment of pupils at the end of each key stage (SATs results) and progress made by </w:t>
      </w:r>
      <w:r w:rsidR="00CD0ECB" w:rsidRPr="001C7A3D">
        <w:rPr>
          <w:rFonts w:cs="Calibri"/>
        </w:rPr>
        <w:t>all</w:t>
      </w:r>
      <w:r w:rsidRPr="001C7A3D">
        <w:rPr>
          <w:rFonts w:cs="Calibri"/>
        </w:rPr>
        <w:t xml:space="preserve"> groups.</w:t>
      </w:r>
    </w:p>
    <w:p w14:paraId="5296E852" w14:textId="0A6BA270" w:rsidR="001B5BAA" w:rsidRPr="001C7A3D" w:rsidRDefault="001B5BAA" w:rsidP="00F453A9">
      <w:pPr>
        <w:numPr>
          <w:ilvl w:val="0"/>
          <w:numId w:val="4"/>
        </w:numPr>
        <w:spacing w:after="0" w:line="240" w:lineRule="auto"/>
        <w:ind w:left="426" w:hanging="294"/>
        <w:rPr>
          <w:rFonts w:cs="Calibri"/>
        </w:rPr>
      </w:pPr>
      <w:r w:rsidRPr="001C7A3D">
        <w:rPr>
          <w:rFonts w:cs="Calibri"/>
        </w:rPr>
        <w:t>Pupil and Teacher Voice</w:t>
      </w:r>
    </w:p>
    <w:p w14:paraId="34CE41C6" w14:textId="77777777" w:rsidR="00F453A9" w:rsidRDefault="00F453A9" w:rsidP="00F453A9">
      <w:pPr>
        <w:spacing w:after="0" w:line="240" w:lineRule="auto"/>
        <w:rPr>
          <w:rFonts w:cs="Calibri"/>
        </w:rPr>
      </w:pPr>
    </w:p>
    <w:p w14:paraId="1AA67202" w14:textId="77777777" w:rsidR="005D2A14" w:rsidRDefault="005D2A14" w:rsidP="00D41302"/>
    <w:sectPr w:rsidR="005D2A14" w:rsidSect="005D2A14">
      <w:headerReference w:type="default" r:id="rId10"/>
      <w:pgSz w:w="11906" w:h="16838"/>
      <w:pgMar w:top="1440" w:right="1440" w:bottom="1440" w:left="1440" w:header="708" w:footer="708" w:gutter="0"/>
      <w:pgBorders w:offsetFrom="page">
        <w:top w:val="double" w:sz="4" w:space="24" w:color="C00000"/>
        <w:left w:val="double" w:sz="4" w:space="24" w:color="C00000"/>
        <w:bottom w:val="double" w:sz="4" w:space="24" w:color="C00000"/>
        <w:right w:val="double" w:sz="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4E2C4" w14:textId="77777777" w:rsidR="006411B6" w:rsidRDefault="006411B6" w:rsidP="005D2A14">
      <w:pPr>
        <w:spacing w:after="0" w:line="240" w:lineRule="auto"/>
      </w:pPr>
      <w:r>
        <w:separator/>
      </w:r>
    </w:p>
  </w:endnote>
  <w:endnote w:type="continuationSeparator" w:id="0">
    <w:p w14:paraId="0B448E10" w14:textId="77777777" w:rsidR="006411B6" w:rsidRDefault="006411B6" w:rsidP="005D2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A25B9" w14:textId="77777777" w:rsidR="006411B6" w:rsidRDefault="006411B6" w:rsidP="005D2A14">
      <w:pPr>
        <w:spacing w:after="0" w:line="240" w:lineRule="auto"/>
      </w:pPr>
      <w:r>
        <w:separator/>
      </w:r>
    </w:p>
  </w:footnote>
  <w:footnote w:type="continuationSeparator" w:id="0">
    <w:p w14:paraId="683EAD64" w14:textId="77777777" w:rsidR="006411B6" w:rsidRDefault="006411B6" w:rsidP="005D2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14C0C" w14:textId="3E7723B1" w:rsidR="005D2A14" w:rsidRPr="006D20DA" w:rsidRDefault="005D2A14" w:rsidP="005D2A14">
    <w:pPr>
      <w:pStyle w:val="Header"/>
      <w:rPr>
        <w:rFonts w:ascii="Lucida Handwriting" w:hAnsi="Lucida Handwriting"/>
        <w:b/>
        <w:bCs/>
        <w:sz w:val="16"/>
        <w:szCs w:val="16"/>
        <w:u w:val="single"/>
      </w:rPr>
    </w:pPr>
    <w:r>
      <w:rPr>
        <w:rFonts w:ascii="Lucida Handwriting" w:hAnsi="Lucida Handwriting"/>
        <w:b/>
        <w:bCs/>
        <w:noProof/>
        <w:sz w:val="16"/>
        <w:szCs w:val="16"/>
        <w:u w:val="single"/>
      </w:rPr>
      <w:drawing>
        <wp:anchor distT="0" distB="0" distL="114300" distR="114300" simplePos="0" relativeHeight="251659264" behindDoc="0" locked="0" layoutInCell="1" allowOverlap="1" wp14:anchorId="28B7E9F6" wp14:editId="02C3B036">
          <wp:simplePos x="0" y="0"/>
          <wp:positionH relativeFrom="column">
            <wp:posOffset>4591050</wp:posOffset>
          </wp:positionH>
          <wp:positionV relativeFrom="paragraph">
            <wp:posOffset>-105410</wp:posOffset>
          </wp:positionV>
          <wp:extent cx="1706880" cy="774065"/>
          <wp:effectExtent l="0" t="0" r="7620" b="698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Lucida Handwriting" w:hAnsi="Lucida Handwriting"/>
        <w:b/>
        <w:bCs/>
        <w:sz w:val="16"/>
        <w:szCs w:val="16"/>
        <w:u w:val="single"/>
      </w:rPr>
      <w:t>Bo</w:t>
    </w:r>
    <w:r w:rsidRPr="006D20DA">
      <w:rPr>
        <w:rFonts w:ascii="Lucida Handwriting" w:hAnsi="Lucida Handwriting"/>
        <w:b/>
        <w:bCs/>
        <w:sz w:val="16"/>
        <w:szCs w:val="16"/>
        <w:u w:val="single"/>
      </w:rPr>
      <w:t xml:space="preserve">urton-on-the-Water Primary Academy </w:t>
    </w:r>
    <w:r w:rsidR="001B5BAA" w:rsidRPr="001C7A3D">
      <w:rPr>
        <w:rFonts w:ascii="Lucida Handwriting" w:hAnsi="Lucida Handwriting"/>
        <w:b/>
        <w:bCs/>
        <w:sz w:val="16"/>
        <w:szCs w:val="16"/>
        <w:u w:val="single"/>
      </w:rPr>
      <w:t>Maths</w:t>
    </w:r>
    <w:r w:rsidRPr="006D20DA">
      <w:rPr>
        <w:rFonts w:ascii="Lucida Handwriting" w:hAnsi="Lucida Handwriting"/>
        <w:b/>
        <w:bCs/>
        <w:sz w:val="16"/>
        <w:szCs w:val="16"/>
        <w:u w:val="single"/>
      </w:rPr>
      <w:t xml:space="preserve"> </w:t>
    </w:r>
    <w:r>
      <w:rPr>
        <w:rFonts w:ascii="Lucida Handwriting" w:hAnsi="Lucida Handwriting"/>
        <w:b/>
        <w:bCs/>
        <w:sz w:val="16"/>
        <w:szCs w:val="16"/>
        <w:u w:val="single"/>
      </w:rPr>
      <w:t>Statement</w:t>
    </w:r>
    <w:r w:rsidRPr="005D2A14">
      <w:rPr>
        <w:rFonts w:ascii="Lucida Handwriting" w:hAnsi="Lucida Handwriting"/>
        <w:b/>
        <w:bCs/>
        <w:noProof/>
        <w:sz w:val="16"/>
        <w:szCs w:val="16"/>
        <w:u w:val="single"/>
      </w:rPr>
      <w:t xml:space="preserve"> </w:t>
    </w:r>
  </w:p>
  <w:p w14:paraId="37222C28" w14:textId="77777777" w:rsidR="005D2A14" w:rsidRDefault="005D2A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34F35"/>
    <w:multiLevelType w:val="hybridMultilevel"/>
    <w:tmpl w:val="C6621AD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12C7C"/>
    <w:multiLevelType w:val="hybridMultilevel"/>
    <w:tmpl w:val="16261CC2"/>
    <w:lvl w:ilvl="0" w:tplc="57C8125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AF5927"/>
    <w:multiLevelType w:val="hybridMultilevel"/>
    <w:tmpl w:val="DBC6E1D6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42072"/>
    <w:multiLevelType w:val="hybridMultilevel"/>
    <w:tmpl w:val="E00831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A14"/>
    <w:rsid w:val="000B6162"/>
    <w:rsid w:val="001B5BAA"/>
    <w:rsid w:val="001C7A3D"/>
    <w:rsid w:val="00205697"/>
    <w:rsid w:val="005D2A14"/>
    <w:rsid w:val="006411B6"/>
    <w:rsid w:val="0064597C"/>
    <w:rsid w:val="00656502"/>
    <w:rsid w:val="0069198A"/>
    <w:rsid w:val="00894B6E"/>
    <w:rsid w:val="008E5BC3"/>
    <w:rsid w:val="0092319E"/>
    <w:rsid w:val="0098142F"/>
    <w:rsid w:val="009D59DD"/>
    <w:rsid w:val="00B169DF"/>
    <w:rsid w:val="00B5382E"/>
    <w:rsid w:val="00BB51CA"/>
    <w:rsid w:val="00BB7222"/>
    <w:rsid w:val="00BE759E"/>
    <w:rsid w:val="00C34E0F"/>
    <w:rsid w:val="00CD0ECB"/>
    <w:rsid w:val="00CE03B8"/>
    <w:rsid w:val="00D41302"/>
    <w:rsid w:val="00DE675F"/>
    <w:rsid w:val="00F00D3D"/>
    <w:rsid w:val="00F4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D28B8"/>
  <w15:chartTrackingRefBased/>
  <w15:docId w15:val="{67A9D389-F27A-4AA3-A026-86AB3245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A14"/>
    <w:pPr>
      <w:spacing w:after="200" w:line="276" w:lineRule="auto"/>
    </w:pPr>
    <w:rPr>
      <w:rFonts w:ascii="Century Gothic" w:eastAsia="Calibri" w:hAnsi="Century Gothic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2A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A14"/>
    <w:rPr>
      <w:rFonts w:ascii="Century Gothic" w:eastAsia="Calibri" w:hAnsi="Century Gothic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D2A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A14"/>
  </w:style>
  <w:style w:type="paragraph" w:styleId="ListParagraph">
    <w:name w:val="List Paragraph"/>
    <w:basedOn w:val="Normal"/>
    <w:uiPriority w:val="34"/>
    <w:qFormat/>
    <w:rsid w:val="00894B6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56B6CF-78CE-4228-BFA6-958C63DA02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727586-AB69-487B-8CF0-39D5523C81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791A0-FC22-48C3-BCBB-4EC3115B99FB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Hindle-Cooper</dc:creator>
  <cp:keywords/>
  <dc:description/>
  <cp:lastModifiedBy>Mrs J Kilbey</cp:lastModifiedBy>
  <cp:revision>2</cp:revision>
  <dcterms:created xsi:type="dcterms:W3CDTF">2026-01-26T22:10:00Z</dcterms:created>
  <dcterms:modified xsi:type="dcterms:W3CDTF">2026-01-26T22:10:00Z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